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FC" w:rsidRPr="004846A1" w:rsidRDefault="007A11FC" w:rsidP="007A11FC">
      <w:pPr>
        <w:autoSpaceDE w:val="0"/>
        <w:autoSpaceDN w:val="0"/>
        <w:adjustRightInd w:val="0"/>
        <w:jc w:val="right"/>
        <w:rPr>
          <w:sz w:val="16"/>
          <w:szCs w:val="16"/>
        </w:rPr>
      </w:pPr>
      <w:bookmarkStart w:id="0" w:name="sub_11000"/>
      <w:r w:rsidRPr="004846A1">
        <w:rPr>
          <w:sz w:val="16"/>
          <w:szCs w:val="16"/>
        </w:rPr>
        <w:t>Приложение № 1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sz w:val="16"/>
          <w:szCs w:val="16"/>
        </w:rPr>
        <w:t xml:space="preserve">к приказу </w:t>
      </w:r>
      <w:r w:rsidRPr="004846A1">
        <w:rPr>
          <w:rFonts w:eastAsiaTheme="minorEastAsia"/>
          <w:bCs/>
          <w:color w:val="26282F"/>
          <w:sz w:val="16"/>
          <w:szCs w:val="16"/>
        </w:rPr>
        <w:t>Федеральной службы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по надзору в сфере связи,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информационных технологий</w:t>
      </w:r>
    </w:p>
    <w:p w:rsidR="004846A1" w:rsidRPr="004846A1" w:rsidRDefault="00FE661A" w:rsidP="007A11FC">
      <w:pPr>
        <w:autoSpaceDE w:val="0"/>
        <w:autoSpaceDN w:val="0"/>
        <w:adjustRightInd w:val="0"/>
        <w:jc w:val="right"/>
        <w:rPr>
          <w:rFonts w:eastAsiaTheme="minorEastAsia"/>
          <w:bCs/>
          <w:color w:val="26282F"/>
          <w:sz w:val="16"/>
          <w:szCs w:val="16"/>
        </w:rPr>
      </w:pPr>
      <w:r>
        <w:rPr>
          <w:rFonts w:eastAsiaTheme="minorEastAsia"/>
          <w:bCs/>
          <w:color w:val="26282F"/>
          <w:sz w:val="16"/>
          <w:szCs w:val="16"/>
        </w:rPr>
        <w:t xml:space="preserve">и </w:t>
      </w:r>
      <w:r w:rsidR="004846A1" w:rsidRPr="004846A1">
        <w:rPr>
          <w:rFonts w:eastAsiaTheme="minorEastAsia"/>
          <w:bCs/>
          <w:color w:val="26282F"/>
          <w:sz w:val="16"/>
          <w:szCs w:val="16"/>
        </w:rPr>
        <w:t>массовых коммуникаций</w:t>
      </w:r>
    </w:p>
    <w:p w:rsidR="004846A1" w:rsidRPr="004846A1" w:rsidRDefault="004846A1" w:rsidP="007A11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4846A1">
        <w:rPr>
          <w:rFonts w:eastAsiaTheme="minorEastAsia"/>
          <w:bCs/>
          <w:color w:val="26282F"/>
          <w:sz w:val="16"/>
          <w:szCs w:val="16"/>
        </w:rPr>
        <w:t>от 28 октября 2022 г. № 180</w:t>
      </w:r>
    </w:p>
    <w:bookmarkEnd w:id="0"/>
    <w:p w:rsidR="004846A1" w:rsidRPr="004846A1" w:rsidRDefault="004846A1" w:rsidP="004846A1"/>
    <w:p w:rsidR="0057226E" w:rsidRDefault="0057226E" w:rsidP="00380357"/>
    <w:p w:rsidR="00EF4D5E" w:rsidRPr="004846A1" w:rsidRDefault="004846A1" w:rsidP="007A11FC">
      <w:pPr>
        <w:spacing w:after="40"/>
        <w:jc w:val="center"/>
        <w:rPr>
          <w:b/>
          <w:spacing w:val="-2"/>
          <w:sz w:val="28"/>
          <w:szCs w:val="28"/>
        </w:rPr>
      </w:pPr>
      <w:r w:rsidRPr="004846A1">
        <w:rPr>
          <w:b/>
          <w:sz w:val="28"/>
          <w:szCs w:val="28"/>
        </w:rPr>
        <w:t>Уведомление</w:t>
      </w:r>
      <w:r w:rsidRPr="004846A1">
        <w:rPr>
          <w:b/>
          <w:sz w:val="28"/>
          <w:szCs w:val="28"/>
        </w:rPr>
        <w:br/>
      </w:r>
      <w:r w:rsidRPr="004846A1">
        <w:rPr>
          <w:rFonts w:eastAsiaTheme="minorEastAsia"/>
          <w:b/>
          <w:bCs/>
          <w:color w:val="26282F"/>
          <w:sz w:val="28"/>
          <w:szCs w:val="28"/>
        </w:rPr>
        <w:t>о намерении осуществлять обработку персональных данных</w:t>
      </w:r>
    </w:p>
    <w:p w:rsidR="007A11FC" w:rsidRDefault="007A11FC" w:rsidP="00EF4D5E">
      <w:pPr>
        <w:autoSpaceDE w:val="0"/>
        <w:autoSpaceDN w:val="0"/>
        <w:rPr>
          <w:rFonts w:eastAsia="SimSun"/>
          <w:bCs/>
        </w:rPr>
      </w:pPr>
    </w:p>
    <w:p w:rsidR="002E542E" w:rsidRDefault="002E542E" w:rsidP="00EF4D5E">
      <w:pPr>
        <w:autoSpaceDE w:val="0"/>
        <w:autoSpaceDN w:val="0"/>
        <w:rPr>
          <w:rFonts w:eastAsia="SimSun"/>
          <w:bCs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4846A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9D35CC">
            <w:pPr>
              <w:jc w:val="center"/>
            </w:pPr>
          </w:p>
        </w:tc>
      </w:tr>
      <w:tr w:rsidR="004846A1" w:rsidRPr="000556C0" w:rsidTr="004846A1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0556C0" w:rsidP="000556C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0556C0">
              <w:rPr>
                <w:rFonts w:eastAsiaTheme="minorEastAsia"/>
                <w:sz w:val="14"/>
                <w:szCs w:val="14"/>
              </w:rPr>
              <w:t>(фамилия, имя и отчество (при наличии) гражданина или индивидуального предпринимателя, его идентификационный номер налогоплательщика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0556C0">
              <w:rPr>
                <w:rFonts w:eastAsiaTheme="minorEastAsia"/>
                <w:sz w:val="14"/>
                <w:szCs w:val="14"/>
              </w:rPr>
              <w:t>и (или) основной государственный регистрационный номер</w:t>
            </w:r>
            <w:proofErr w:type="gramEnd"/>
          </w:p>
        </w:tc>
      </w:tr>
    </w:tbl>
    <w:p w:rsidR="004846A1" w:rsidRPr="0057226E" w:rsidRDefault="004846A1" w:rsidP="004846A1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9D35CC">
            <w:pPr>
              <w:jc w:val="center"/>
            </w:pPr>
          </w:p>
        </w:tc>
      </w:tr>
      <w:tr w:rsidR="004846A1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0556C0" w:rsidP="000556C0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индивидуального предпринимателя, наименование юридического лица (полное и сокращенное (при наличии), его идентификационный номер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0556C0">
              <w:rPr>
                <w:rFonts w:eastAsiaTheme="minorEastAsia"/>
                <w:sz w:val="14"/>
                <w:szCs w:val="14"/>
              </w:rPr>
              <w:t>налогоплательщика и (или) основной государственный регистрационный номер, адрес оператора</w:t>
            </w:r>
            <w:r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1"/>
            </w:r>
            <w:r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4846A1" w:rsidRDefault="000556C0" w:rsidP="00EF4D5E">
      <w:pPr>
        <w:autoSpaceDE w:val="0"/>
        <w:autoSpaceDN w:val="0"/>
        <w:rPr>
          <w:rFonts w:eastAsia="SimSun"/>
          <w:bCs/>
        </w:rPr>
      </w:pPr>
      <w:r w:rsidRPr="004846A1">
        <w:rPr>
          <w:rFonts w:eastAsiaTheme="minorEastAsia"/>
        </w:rPr>
        <w:t>1) с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9D35CC">
            <w:pPr>
              <w:jc w:val="center"/>
            </w:pPr>
          </w:p>
        </w:tc>
      </w:tr>
      <w:tr w:rsidR="004846A1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(цель обработки персональных данных</w:t>
            </w:r>
            <w:r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2"/>
            </w:r>
            <w:r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4846A1" w:rsidRDefault="000556C0" w:rsidP="00EF4D5E">
      <w:pPr>
        <w:autoSpaceDE w:val="0"/>
        <w:autoSpaceDN w:val="0"/>
        <w:rPr>
          <w:rFonts w:eastAsia="SimSun"/>
          <w:bCs/>
        </w:rPr>
      </w:pPr>
      <w:r w:rsidRPr="004846A1">
        <w:rPr>
          <w:rFonts w:eastAsiaTheme="minorEastAsia"/>
        </w:rPr>
        <w:t>осуществляет обработку: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846A1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846A1" w:rsidRPr="00751E8F" w:rsidRDefault="004846A1" w:rsidP="009D35CC">
            <w:pPr>
              <w:jc w:val="center"/>
            </w:pPr>
          </w:p>
        </w:tc>
      </w:tr>
      <w:tr w:rsidR="004846A1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4846A1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(категории персональных данных, обрабатываемых с указанной целью</w:t>
            </w:r>
            <w:r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3"/>
            </w:r>
            <w:r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принадлежащих: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556C0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556C0" w:rsidRPr="00751E8F" w:rsidRDefault="000556C0" w:rsidP="009D35CC">
            <w:pPr>
              <w:jc w:val="center"/>
            </w:pPr>
          </w:p>
        </w:tc>
      </w:tr>
      <w:tr w:rsidR="000556C0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0556C0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(категории субъектов, персональные данные которых обрабатываются с указанной целью</w:t>
            </w:r>
            <w:r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4"/>
            </w:r>
            <w:r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на основании: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556C0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556C0" w:rsidRPr="00751E8F" w:rsidRDefault="000556C0" w:rsidP="009D35CC">
            <w:pPr>
              <w:jc w:val="center"/>
            </w:pPr>
          </w:p>
        </w:tc>
      </w:tr>
      <w:tr w:rsidR="000556C0" w:rsidRPr="0057226E" w:rsidTr="009D35CC">
        <w:tc>
          <w:tcPr>
            <w:tcW w:w="10191" w:type="dxa"/>
            <w:tcBorders>
              <w:top w:val="single" w:sz="4" w:space="0" w:color="auto"/>
            </w:tcBorders>
          </w:tcPr>
          <w:p w:rsidR="000556C0" w:rsidRPr="0057226E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4846A1">
              <w:rPr>
                <w:rFonts w:eastAsiaTheme="minorEastAsia"/>
              </w:rPr>
              <w:t>(правовое (правовые) основание (основания) обработки персональных данных,</w:t>
            </w:r>
            <w:r>
              <w:rPr>
                <w:rFonts w:eastAsiaTheme="minorEastAsia"/>
              </w:rPr>
              <w:t xml:space="preserve"> </w:t>
            </w:r>
            <w:r w:rsidRPr="004846A1">
              <w:rPr>
                <w:rFonts w:eastAsiaTheme="minorEastAsia"/>
              </w:rPr>
              <w:t>осуществляемой с указанной целью</w:t>
            </w:r>
            <w:r>
              <w:rPr>
                <w:rStyle w:val="ae"/>
                <w:rFonts w:eastAsiaTheme="minorEastAsia"/>
              </w:rPr>
              <w:footnoteReference w:id="5"/>
            </w:r>
            <w:r w:rsidRPr="004846A1">
              <w:rPr>
                <w:rFonts w:eastAsiaTheme="minorEastAsia"/>
              </w:rPr>
              <w:t>)</w:t>
            </w:r>
            <w:proofErr w:type="gramEnd"/>
          </w:p>
        </w:tc>
      </w:tr>
    </w:tbl>
    <w:p w:rsidR="002E542E" w:rsidRPr="002E542E" w:rsidRDefault="002E542E" w:rsidP="000556C0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556C0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Обработка указанных персональных данных будет осуществляться путем: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556C0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556C0" w:rsidRPr="00751E8F" w:rsidRDefault="000556C0" w:rsidP="009D35CC">
            <w:pPr>
              <w:jc w:val="center"/>
            </w:pPr>
          </w:p>
        </w:tc>
      </w:tr>
      <w:tr w:rsidR="000556C0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0556C0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(перечень действий с персональными данными, осуществляемых с указанной целью</w:t>
            </w:r>
            <w:r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6"/>
            </w:r>
            <w:r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556C0" w:rsidRPr="000556C0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556C0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556C0" w:rsidRPr="00751E8F" w:rsidRDefault="000556C0" w:rsidP="009D35CC">
            <w:pPr>
              <w:jc w:val="center"/>
            </w:pPr>
          </w:p>
        </w:tc>
      </w:tr>
      <w:tr w:rsidR="000556C0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0556C0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(способы обработки персональных данных, используемых с указанной целью</w:t>
            </w:r>
            <w:r w:rsidRPr="000556C0">
              <w:rPr>
                <w:rStyle w:val="ae"/>
                <w:rFonts w:eastAsiaTheme="minorEastAsia"/>
                <w:sz w:val="14"/>
                <w:szCs w:val="14"/>
              </w:rPr>
              <w:footnoteReference w:id="7"/>
            </w:r>
            <w:r w:rsidRPr="000556C0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1" w:name="sub_1002"/>
      <w:r w:rsidRPr="004846A1">
        <w:rPr>
          <w:rFonts w:eastAsiaTheme="minorEastAsia"/>
        </w:rPr>
        <w:t>2) с целью:</w:t>
      </w:r>
    </w:p>
    <w:bookmarkEnd w:id="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556C0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556C0" w:rsidRPr="00751E8F" w:rsidRDefault="000556C0" w:rsidP="009D35CC">
            <w:pPr>
              <w:jc w:val="center"/>
            </w:pPr>
          </w:p>
        </w:tc>
      </w:tr>
      <w:tr w:rsidR="000556C0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0556C0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(цель обработки персональных данных)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осуществляет обработку: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556C0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556C0" w:rsidRPr="00751E8F" w:rsidRDefault="000556C0" w:rsidP="009D35CC">
            <w:pPr>
              <w:jc w:val="center"/>
            </w:pPr>
          </w:p>
        </w:tc>
      </w:tr>
      <w:tr w:rsidR="000556C0" w:rsidRPr="000556C0" w:rsidTr="009D35CC">
        <w:tc>
          <w:tcPr>
            <w:tcW w:w="10191" w:type="dxa"/>
            <w:tcBorders>
              <w:top w:val="single" w:sz="4" w:space="0" w:color="auto"/>
            </w:tcBorders>
          </w:tcPr>
          <w:p w:rsidR="000556C0" w:rsidRPr="000556C0" w:rsidRDefault="000556C0" w:rsidP="009D35CC">
            <w:pPr>
              <w:jc w:val="center"/>
              <w:rPr>
                <w:iCs/>
                <w:sz w:val="14"/>
                <w:szCs w:val="14"/>
              </w:rPr>
            </w:pPr>
            <w:r w:rsidRPr="000556C0">
              <w:rPr>
                <w:rFonts w:eastAsiaTheme="minorEastAsia"/>
                <w:sz w:val="14"/>
                <w:szCs w:val="14"/>
              </w:rPr>
              <w:t>(категории персональных данных, обрабатываемых с указанной целью)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принадлежащих: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(категории субъектов, персональные данные которых обрабатываются с указанной целью)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на основании: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E542E">
              <w:rPr>
                <w:rFonts w:eastAsiaTheme="minorEastAsia"/>
                <w:sz w:val="14"/>
                <w:szCs w:val="14"/>
              </w:rP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</w:tbl>
    <w:p w:rsidR="002E542E" w:rsidRPr="002E542E" w:rsidRDefault="002E542E" w:rsidP="000556C0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Обработка указанных персональных данных будет осуществляться путем: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(перечень действий с персональными данными, осуществляемых с указанной целью)</w:t>
            </w:r>
          </w:p>
        </w:tc>
      </w:tr>
    </w:tbl>
    <w:p w:rsidR="000556C0" w:rsidRPr="002E542E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(способы обработки персональных данных, используемых с указанной целью)</w:t>
            </w:r>
          </w:p>
        </w:tc>
      </w:tr>
    </w:tbl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556C0" w:rsidRPr="004846A1" w:rsidRDefault="000556C0" w:rsidP="000556C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&lt;</w:t>
      </w:r>
      <w:r w:rsidR="003F0A3D">
        <w:rPr>
          <w:rFonts w:eastAsiaTheme="minorEastAsia"/>
        </w:rPr>
        <w:t>№</w:t>
      </w:r>
      <w:r w:rsidRPr="004846A1">
        <w:rPr>
          <w:rFonts w:eastAsiaTheme="minorEastAsia"/>
        </w:rPr>
        <w:t>&gt; с целью: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(цель обработки персональных данных)</w:t>
            </w:r>
          </w:p>
        </w:tc>
      </w:tr>
    </w:tbl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осуществляет обработку: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(категории персональных данных, обрабатываемых с указанной целью)</w:t>
            </w:r>
          </w:p>
        </w:tc>
      </w:tr>
    </w:tbl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принадлежащих: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(категории субъектов, персональные данные которых обрабатываются с указанной целью)</w:t>
            </w:r>
          </w:p>
        </w:tc>
      </w:tr>
    </w:tbl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на основании: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E542E">
              <w:rPr>
                <w:rFonts w:eastAsiaTheme="minorEastAsia"/>
                <w:sz w:val="14"/>
                <w:szCs w:val="14"/>
              </w:rPr>
              <w:t>(правовое (правовые) основание (основания) обработки персональных данных, осуществляемой с указанной целью)</w:t>
            </w:r>
            <w:proofErr w:type="gramEnd"/>
          </w:p>
        </w:tc>
      </w:tr>
    </w:tbl>
    <w:p w:rsidR="002E542E" w:rsidRPr="002E542E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Обработка указанных персональных данных будет осуществляться путем: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(перечень действий с персональными данными, осуществляемых с указанной целью)</w:t>
            </w:r>
          </w:p>
        </w:tc>
      </w:tr>
    </w:tbl>
    <w:p w:rsidR="002E542E" w:rsidRPr="002E542E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2E542E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2E542E" w:rsidRDefault="002E542E" w:rsidP="009D35CC">
            <w:pPr>
              <w:jc w:val="center"/>
              <w:rPr>
                <w:iCs/>
                <w:sz w:val="14"/>
                <w:szCs w:val="14"/>
              </w:rPr>
            </w:pPr>
            <w:r w:rsidRPr="002E542E">
              <w:rPr>
                <w:rFonts w:eastAsiaTheme="minorEastAsia"/>
                <w:sz w:val="14"/>
                <w:szCs w:val="14"/>
              </w:rPr>
              <w:t>(способы обработки персональных данных, используемых с указанной целью)</w:t>
            </w:r>
          </w:p>
        </w:tc>
      </w:tr>
    </w:tbl>
    <w:p w:rsidR="002E542E" w:rsidRPr="002E542E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2E542E" w:rsidRPr="004846A1" w:rsidRDefault="002E542E" w:rsidP="002E542E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846A1">
        <w:rPr>
          <w:rFonts w:eastAsiaTheme="minorEastAsia"/>
        </w:rPr>
        <w:t>Для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обеспечения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безопасности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персональных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данных,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обрабатываемых в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вышеуказанных целях, принимаются следующие меры: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D618A2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D618A2" w:rsidRDefault="00D618A2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618A2">
              <w:rPr>
                <w:rFonts w:eastAsiaTheme="minorEastAsia"/>
                <w:sz w:val="14"/>
                <w:szCs w:val="14"/>
              </w:rPr>
              <w:t>(описание мер, предусмотренных статьями 18.1 и 19 Федерального закона</w:t>
            </w:r>
            <w:proofErr w:type="gramEnd"/>
          </w:p>
        </w:tc>
      </w:tr>
    </w:tbl>
    <w:p w:rsidR="002E542E" w:rsidRPr="00D618A2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D618A2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D618A2" w:rsidRDefault="00D618A2" w:rsidP="009D35CC">
            <w:pPr>
              <w:jc w:val="center"/>
              <w:rPr>
                <w:iCs/>
                <w:sz w:val="14"/>
                <w:szCs w:val="14"/>
              </w:rPr>
            </w:pPr>
            <w:r w:rsidRPr="00D618A2">
              <w:rPr>
                <w:rFonts w:eastAsiaTheme="minorEastAsia"/>
                <w:sz w:val="14"/>
                <w:szCs w:val="14"/>
              </w:rPr>
              <w:t>«О персональных данных», в том числе сведения о наличии</w:t>
            </w:r>
          </w:p>
        </w:tc>
      </w:tr>
    </w:tbl>
    <w:p w:rsidR="002E542E" w:rsidRPr="00D618A2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D618A2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D618A2" w:rsidRDefault="00D618A2" w:rsidP="009D35CC">
            <w:pPr>
              <w:jc w:val="center"/>
              <w:rPr>
                <w:iCs/>
                <w:sz w:val="14"/>
                <w:szCs w:val="14"/>
              </w:rPr>
            </w:pPr>
            <w:r w:rsidRPr="00D618A2">
              <w:rPr>
                <w:rFonts w:eastAsiaTheme="minorEastAsia"/>
                <w:sz w:val="14"/>
                <w:szCs w:val="14"/>
              </w:rPr>
              <w:t>шифровальных (криптографических) средств и наименования этих средств</w:t>
            </w:r>
            <w:r w:rsidRPr="00D618A2">
              <w:rPr>
                <w:rStyle w:val="ae"/>
                <w:rFonts w:eastAsiaTheme="minorEastAsia"/>
                <w:sz w:val="14"/>
                <w:szCs w:val="14"/>
              </w:rPr>
              <w:footnoteReference w:id="8"/>
            </w:r>
            <w:r w:rsidRPr="00D618A2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2E542E" w:rsidRPr="00D618A2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Сведения о лицах, ответственных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за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организацию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обработки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персональных</w:t>
      </w:r>
      <w:r w:rsidR="00D618A2">
        <w:rPr>
          <w:rFonts w:eastAsiaTheme="minorEastAsia"/>
        </w:rPr>
        <w:t xml:space="preserve"> </w:t>
      </w:r>
      <w:r w:rsidRPr="004846A1">
        <w:rPr>
          <w:rFonts w:eastAsiaTheme="minorEastAsia"/>
        </w:rPr>
        <w:t>данных: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D618A2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D618A2" w:rsidRDefault="00D618A2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618A2">
              <w:rPr>
                <w:rFonts w:eastAsiaTheme="minorEastAsia"/>
                <w:sz w:val="14"/>
                <w:szCs w:val="14"/>
              </w:rPr>
              <w:t>(фамилия, имя, отчество (при наличии) лица или наименование юридического лица,</w:t>
            </w:r>
            <w:proofErr w:type="gramEnd"/>
          </w:p>
        </w:tc>
      </w:tr>
    </w:tbl>
    <w:p w:rsidR="002E542E" w:rsidRPr="00D618A2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D618A2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D618A2" w:rsidRDefault="00D618A2" w:rsidP="009D35CC">
            <w:pPr>
              <w:jc w:val="center"/>
              <w:rPr>
                <w:iCs/>
                <w:sz w:val="14"/>
                <w:szCs w:val="14"/>
              </w:rPr>
            </w:pPr>
            <w:r w:rsidRPr="00D618A2">
              <w:rPr>
                <w:rFonts w:eastAsiaTheme="minorEastAsia"/>
                <w:sz w:val="14"/>
                <w:szCs w:val="14"/>
              </w:rPr>
              <w:t>ответственных за организацию обработки персональных данных, и номера их</w:t>
            </w:r>
          </w:p>
        </w:tc>
      </w:tr>
    </w:tbl>
    <w:p w:rsidR="002E542E" w:rsidRPr="00D618A2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D618A2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D618A2" w:rsidRDefault="00D618A2" w:rsidP="00D618A2">
            <w:pPr>
              <w:jc w:val="center"/>
              <w:rPr>
                <w:iCs/>
                <w:sz w:val="14"/>
                <w:szCs w:val="14"/>
              </w:rPr>
            </w:pPr>
            <w:r w:rsidRPr="00D618A2">
              <w:rPr>
                <w:rFonts w:eastAsiaTheme="minorEastAsia"/>
                <w:sz w:val="14"/>
                <w:szCs w:val="14"/>
              </w:rPr>
              <w:t>контактных телефонов, почтовые адреса и адреса электронной почты</w:t>
            </w:r>
            <w:r w:rsidRPr="00D618A2">
              <w:rPr>
                <w:rStyle w:val="ae"/>
                <w:rFonts w:eastAsiaTheme="minorEastAsia"/>
                <w:sz w:val="14"/>
                <w:szCs w:val="14"/>
              </w:rPr>
              <w:footnoteReference w:id="9"/>
            </w:r>
            <w:r w:rsidRPr="00D618A2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2E542E" w:rsidRPr="00D618A2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Дата начала обработки персональных данных: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0858C3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0858C3" w:rsidRDefault="00D618A2" w:rsidP="009D35CC">
            <w:pPr>
              <w:jc w:val="center"/>
              <w:rPr>
                <w:iCs/>
                <w:sz w:val="14"/>
                <w:szCs w:val="14"/>
              </w:rPr>
            </w:pPr>
            <w:r w:rsidRPr="000858C3">
              <w:rPr>
                <w:rFonts w:eastAsiaTheme="minorEastAsia"/>
                <w:sz w:val="14"/>
                <w:szCs w:val="14"/>
              </w:rPr>
              <w:t>(число, месяц, год</w:t>
            </w:r>
            <w:r w:rsidRPr="000858C3">
              <w:rPr>
                <w:rStyle w:val="ae"/>
                <w:rFonts w:eastAsiaTheme="minorEastAsia"/>
                <w:sz w:val="14"/>
                <w:szCs w:val="14"/>
              </w:rPr>
              <w:footnoteReference w:id="10"/>
            </w:r>
            <w:r w:rsidRPr="000858C3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2E542E" w:rsidRPr="000858C3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2E542E" w:rsidRPr="004846A1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Срок или условие прекращения обработки персональных данных: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E542E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E542E" w:rsidRPr="00751E8F" w:rsidRDefault="002E542E" w:rsidP="009D35CC">
            <w:pPr>
              <w:jc w:val="center"/>
            </w:pPr>
          </w:p>
        </w:tc>
      </w:tr>
      <w:tr w:rsidR="002E542E" w:rsidRPr="000858C3" w:rsidTr="009D35CC">
        <w:tc>
          <w:tcPr>
            <w:tcW w:w="10191" w:type="dxa"/>
            <w:tcBorders>
              <w:top w:val="single" w:sz="4" w:space="0" w:color="auto"/>
            </w:tcBorders>
          </w:tcPr>
          <w:p w:rsidR="002E542E" w:rsidRPr="000858C3" w:rsidRDefault="000858C3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0858C3">
              <w:rPr>
                <w:rFonts w:eastAsiaTheme="minorEastAsia"/>
                <w:sz w:val="14"/>
                <w:szCs w:val="14"/>
              </w:rPr>
              <w:t>(число, месяц, год или основание (условие), наступление которого повлечет</w:t>
            </w:r>
            <w:proofErr w:type="gramEnd"/>
          </w:p>
        </w:tc>
      </w:tr>
    </w:tbl>
    <w:p w:rsidR="002E542E" w:rsidRPr="000858C3" w:rsidRDefault="002E542E" w:rsidP="002E542E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0858C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0858C3" w:rsidRDefault="000858C3" w:rsidP="000858C3">
            <w:pPr>
              <w:jc w:val="center"/>
              <w:rPr>
                <w:iCs/>
                <w:sz w:val="14"/>
                <w:szCs w:val="14"/>
              </w:rPr>
            </w:pPr>
            <w:r w:rsidRPr="000858C3">
              <w:rPr>
                <w:rFonts w:eastAsiaTheme="minorEastAsia"/>
                <w:sz w:val="14"/>
                <w:szCs w:val="14"/>
              </w:rPr>
              <w:t>прекращение обработки персональных данных</w:t>
            </w:r>
            <w:r w:rsidRPr="000858C3">
              <w:rPr>
                <w:rStyle w:val="ae"/>
                <w:rFonts w:eastAsiaTheme="minorEastAsia"/>
                <w:sz w:val="14"/>
                <w:szCs w:val="14"/>
              </w:rPr>
              <w:footnoteReference w:id="11"/>
            </w:r>
            <w:r w:rsidRPr="000858C3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4846A1" w:rsidRPr="000858C3" w:rsidRDefault="004846A1" w:rsidP="00EF4D5E">
      <w:pPr>
        <w:autoSpaceDE w:val="0"/>
        <w:autoSpaceDN w:val="0"/>
        <w:rPr>
          <w:rFonts w:eastAsia="SimSun"/>
          <w:bCs/>
          <w:sz w:val="16"/>
          <w:szCs w:val="16"/>
        </w:rPr>
      </w:pPr>
    </w:p>
    <w:p w:rsidR="000858C3" w:rsidRPr="004846A1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Сведения о наличии или об отсутствии трансграничной передачи персональных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данных</w:t>
      </w:r>
      <w:r>
        <w:rPr>
          <w:rStyle w:val="ae"/>
          <w:rFonts w:eastAsiaTheme="minorEastAsia"/>
        </w:rPr>
        <w:footnoteReference w:id="12"/>
      </w:r>
      <w:r w:rsidRPr="004846A1">
        <w:rPr>
          <w:rFonts w:eastAsiaTheme="minorEastAsia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</w:tbl>
    <w:p w:rsidR="000858C3" w:rsidRPr="000858C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858C3" w:rsidRPr="004846A1" w:rsidRDefault="000858C3" w:rsidP="000858C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846A1">
        <w:rPr>
          <w:rFonts w:eastAsiaTheme="minorEastAsia"/>
        </w:rPr>
        <w:t>Сведения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месте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нахождения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базы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данных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информации,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содержащей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персональные данные гра</w:t>
      </w:r>
      <w:r w:rsidRPr="004846A1">
        <w:rPr>
          <w:rFonts w:eastAsiaTheme="minorEastAsia"/>
        </w:rPr>
        <w:t>ж</w:t>
      </w:r>
      <w:r w:rsidRPr="004846A1">
        <w:rPr>
          <w:rFonts w:eastAsiaTheme="minorEastAsia"/>
        </w:rPr>
        <w:t>дан Российской Федерации: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0858C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0858C3" w:rsidRDefault="000858C3" w:rsidP="009D35CC">
            <w:pPr>
              <w:jc w:val="center"/>
              <w:rPr>
                <w:iCs/>
                <w:sz w:val="14"/>
                <w:szCs w:val="14"/>
              </w:rPr>
            </w:pPr>
            <w:r w:rsidRPr="000858C3">
              <w:rPr>
                <w:rFonts w:eastAsiaTheme="minorEastAsia"/>
                <w:sz w:val="14"/>
                <w:szCs w:val="14"/>
              </w:rPr>
              <w:t>(страна, адрес базы данных</w:t>
            </w:r>
            <w:r>
              <w:rPr>
                <w:rStyle w:val="ae"/>
                <w:rFonts w:eastAsiaTheme="minorEastAsia"/>
                <w:sz w:val="14"/>
                <w:szCs w:val="14"/>
              </w:rPr>
              <w:footnoteReference w:id="13"/>
            </w:r>
            <w:r w:rsidRPr="000858C3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858C3" w:rsidRPr="000858C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858C3" w:rsidRPr="004846A1" w:rsidRDefault="000858C3" w:rsidP="008754F3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4846A1">
        <w:rPr>
          <w:rFonts w:eastAsiaTheme="minorEastAsia"/>
        </w:rPr>
        <w:t>Сведения о лицах, имеющих доступ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и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(или)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осуществляющих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на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основании</w:t>
      </w:r>
      <w:r w:rsidR="005B100D">
        <w:rPr>
          <w:rFonts w:eastAsiaTheme="minorEastAsia"/>
        </w:rPr>
        <w:t xml:space="preserve"> </w:t>
      </w:r>
      <w:r w:rsidRPr="004846A1">
        <w:rPr>
          <w:rFonts w:eastAsiaTheme="minorEastAsia"/>
        </w:rPr>
        <w:t>договора обработку персональных данных, содержащихся в государственных</w:t>
      </w:r>
      <w:r>
        <w:rPr>
          <w:rFonts w:eastAsiaTheme="minorEastAsia"/>
        </w:rPr>
        <w:t xml:space="preserve"> </w:t>
      </w:r>
      <w:r w:rsidRPr="004846A1">
        <w:rPr>
          <w:rFonts w:eastAsiaTheme="minorEastAsia"/>
        </w:rPr>
        <w:t>и</w:t>
      </w:r>
      <w:r w:rsidR="008754F3">
        <w:rPr>
          <w:rFonts w:eastAsiaTheme="minorEastAsia"/>
        </w:rPr>
        <w:t xml:space="preserve"> </w:t>
      </w:r>
      <w:r w:rsidRPr="004846A1">
        <w:rPr>
          <w:rFonts w:eastAsiaTheme="minorEastAsia"/>
        </w:rPr>
        <w:t>муниципальных информационных с</w:t>
      </w:r>
      <w:r w:rsidRPr="004846A1">
        <w:rPr>
          <w:rFonts w:eastAsiaTheme="minorEastAsia"/>
        </w:rPr>
        <w:t>и</w:t>
      </w:r>
      <w:r w:rsidRPr="004846A1">
        <w:rPr>
          <w:rFonts w:eastAsiaTheme="minorEastAsia"/>
        </w:rPr>
        <w:t>стемах: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8754F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8754F3" w:rsidRDefault="008754F3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754F3">
              <w:rPr>
                <w:rFonts w:eastAsiaTheme="minorEastAsia"/>
                <w:sz w:val="14"/>
                <w:szCs w:val="14"/>
              </w:rPr>
              <w:t>(фамилия, имя, отчество физического лица или наименование юридического лица,</w:t>
            </w:r>
            <w:proofErr w:type="gramEnd"/>
          </w:p>
        </w:tc>
      </w:tr>
    </w:tbl>
    <w:p w:rsidR="000858C3" w:rsidRPr="008754F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8754F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8754F3" w:rsidRDefault="008754F3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754F3">
              <w:rPr>
                <w:rFonts w:eastAsiaTheme="minorEastAsia"/>
                <w:sz w:val="14"/>
                <w:szCs w:val="14"/>
              </w:rPr>
              <w:t>имеющих</w:t>
            </w:r>
            <w:proofErr w:type="gramEnd"/>
            <w:r w:rsidRPr="008754F3">
              <w:rPr>
                <w:rFonts w:eastAsiaTheme="minorEastAsia"/>
                <w:sz w:val="14"/>
                <w:szCs w:val="14"/>
              </w:rPr>
              <w:t xml:space="preserve"> доступ и (или) осуществляющих на основании договора</w:t>
            </w:r>
          </w:p>
        </w:tc>
      </w:tr>
    </w:tbl>
    <w:p w:rsidR="000858C3" w:rsidRPr="008754F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8754F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8754F3" w:rsidRDefault="008754F3" w:rsidP="009D35CC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обработку персональных данных, содержащихся в государственных и муниципальных информационных системах</w:t>
            </w:r>
            <w:r w:rsidRPr="008754F3">
              <w:rPr>
                <w:rStyle w:val="ae"/>
                <w:rFonts w:eastAsiaTheme="minorEastAsia"/>
                <w:sz w:val="14"/>
                <w:szCs w:val="14"/>
              </w:rPr>
              <w:footnoteReference w:id="14"/>
            </w:r>
            <w:r w:rsidRPr="008754F3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858C3" w:rsidRPr="000858C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858C3" w:rsidRPr="004846A1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846A1">
        <w:rPr>
          <w:rFonts w:eastAsiaTheme="minorEastAsia"/>
        </w:rPr>
        <w:t>Сведения об обеспечении безопасности персональных данных: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8754F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8754F3" w:rsidRDefault="008754F3" w:rsidP="009D35CC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754F3">
              <w:rPr>
                <w:rFonts w:eastAsiaTheme="minorEastAsia"/>
                <w:sz w:val="14"/>
                <w:szCs w:val="14"/>
              </w:rPr>
              <w:t>(сведения об обеспечении безопасности персональных данных в соответствии</w:t>
            </w:r>
            <w:proofErr w:type="gramEnd"/>
          </w:p>
        </w:tc>
      </w:tr>
    </w:tbl>
    <w:p w:rsidR="000858C3" w:rsidRPr="008754F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858C3" w:rsidRPr="00751E8F" w:rsidTr="009D35C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858C3" w:rsidRPr="00751E8F" w:rsidRDefault="000858C3" w:rsidP="009D35CC">
            <w:pPr>
              <w:jc w:val="center"/>
            </w:pPr>
          </w:p>
        </w:tc>
      </w:tr>
      <w:tr w:rsidR="000858C3" w:rsidRPr="008754F3" w:rsidTr="009D35CC">
        <w:tc>
          <w:tcPr>
            <w:tcW w:w="10191" w:type="dxa"/>
            <w:tcBorders>
              <w:top w:val="single" w:sz="4" w:space="0" w:color="auto"/>
            </w:tcBorders>
          </w:tcPr>
          <w:p w:rsidR="000858C3" w:rsidRPr="008754F3" w:rsidRDefault="008754F3" w:rsidP="009D35CC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с требованиями к защите персональных данных, установленными Правительством Российской Федерации</w:t>
            </w:r>
            <w:r w:rsidRPr="008754F3">
              <w:rPr>
                <w:rStyle w:val="ae"/>
                <w:rFonts w:eastAsiaTheme="minorEastAsia"/>
                <w:sz w:val="14"/>
                <w:szCs w:val="14"/>
              </w:rPr>
              <w:footnoteReference w:id="15"/>
            </w:r>
            <w:r w:rsidRPr="008754F3">
              <w:rPr>
                <w:rFonts w:eastAsiaTheme="minorEastAsia"/>
                <w:sz w:val="14"/>
                <w:szCs w:val="14"/>
              </w:rPr>
              <w:t>)</w:t>
            </w:r>
          </w:p>
        </w:tc>
      </w:tr>
    </w:tbl>
    <w:p w:rsidR="000858C3" w:rsidRDefault="000858C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754F3" w:rsidRDefault="008754F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754F3" w:rsidRPr="004846A1" w:rsidRDefault="008754F3" w:rsidP="000858C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6"/>
        <w:gridCol w:w="170"/>
        <w:gridCol w:w="2038"/>
        <w:gridCol w:w="185"/>
        <w:gridCol w:w="3892"/>
      </w:tblGrid>
      <w:tr w:rsidR="008754F3" w:rsidRPr="00751E8F" w:rsidTr="008754F3">
        <w:trPr>
          <w:trHeight w:val="284"/>
        </w:trPr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170" w:type="dxa"/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185" w:type="dxa"/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</w:tr>
      <w:tr w:rsidR="008754F3" w:rsidRPr="008754F3" w:rsidTr="008754F3">
        <w:tc>
          <w:tcPr>
            <w:tcW w:w="3906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(фамилия, имя, отчество (при наличии), должность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(при наличии)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 оператора)</w:t>
            </w:r>
          </w:p>
        </w:tc>
        <w:tc>
          <w:tcPr>
            <w:tcW w:w="170" w:type="dxa"/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(подпись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оператора)</w:t>
            </w:r>
          </w:p>
        </w:tc>
        <w:tc>
          <w:tcPr>
            <w:tcW w:w="185" w:type="dxa"/>
          </w:tcPr>
          <w:p w:rsidR="008754F3" w:rsidRPr="008754F3" w:rsidRDefault="008754F3" w:rsidP="008754F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8754F3" w:rsidRPr="008754F3" w:rsidRDefault="008754F3" w:rsidP="008754F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4"/>
                <w:szCs w:val="14"/>
              </w:rPr>
            </w:pPr>
            <w:r w:rsidRPr="008754F3">
              <w:rPr>
                <w:rFonts w:eastAsiaTheme="minorEastAsia"/>
                <w:sz w:val="14"/>
                <w:szCs w:val="14"/>
              </w:rPr>
              <w:t>(расшифровка подписи оператора или иного</w:t>
            </w:r>
            <w:r>
              <w:rPr>
                <w:rFonts w:eastAsiaTheme="minorEastAsia"/>
                <w:sz w:val="14"/>
                <w:szCs w:val="14"/>
              </w:rPr>
              <w:br/>
            </w:r>
            <w:r w:rsidRPr="008754F3">
              <w:rPr>
                <w:rFonts w:eastAsiaTheme="minorEastAsia"/>
                <w:sz w:val="14"/>
                <w:szCs w:val="14"/>
              </w:rPr>
              <w:t>уполномоченного лица оператора)</w:t>
            </w:r>
          </w:p>
        </w:tc>
      </w:tr>
    </w:tbl>
    <w:p w:rsidR="004846A1" w:rsidRPr="008754F3" w:rsidRDefault="004846A1" w:rsidP="00EF4D5E">
      <w:pPr>
        <w:autoSpaceDE w:val="0"/>
        <w:autoSpaceDN w:val="0"/>
        <w:rPr>
          <w:rFonts w:eastAsia="SimSun"/>
          <w:bCs/>
          <w:sz w:val="2"/>
          <w:szCs w:val="2"/>
        </w:rPr>
      </w:pPr>
    </w:p>
    <w:tbl>
      <w:tblPr>
        <w:tblStyle w:val="ab"/>
        <w:tblW w:w="366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"/>
        <w:gridCol w:w="434"/>
        <w:gridCol w:w="252"/>
        <w:gridCol w:w="1680"/>
        <w:gridCol w:w="350"/>
        <w:gridCol w:w="448"/>
        <w:gridCol w:w="350"/>
      </w:tblGrid>
      <w:tr w:rsidR="008754F3" w:rsidRPr="00751E8F" w:rsidTr="008754F3">
        <w:trPr>
          <w:trHeight w:val="284"/>
        </w:trPr>
        <w:tc>
          <w:tcPr>
            <w:tcW w:w="154" w:type="dxa"/>
            <w:vAlign w:val="bottom"/>
          </w:tcPr>
          <w:p w:rsidR="008754F3" w:rsidRPr="00751E8F" w:rsidRDefault="008754F3" w:rsidP="008754F3">
            <w:r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252" w:type="dxa"/>
            <w:vAlign w:val="bottom"/>
          </w:tcPr>
          <w:p w:rsidR="008754F3" w:rsidRPr="00751E8F" w:rsidRDefault="008754F3" w:rsidP="008754F3">
            <w: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9D35CC">
            <w:pPr>
              <w:jc w:val="center"/>
            </w:pPr>
          </w:p>
        </w:tc>
        <w:tc>
          <w:tcPr>
            <w:tcW w:w="350" w:type="dxa"/>
            <w:vAlign w:val="bottom"/>
          </w:tcPr>
          <w:p w:rsidR="008754F3" w:rsidRPr="00751E8F" w:rsidRDefault="008754F3" w:rsidP="008754F3">
            <w:pPr>
              <w:jc w:val="right"/>
            </w:pPr>
            <w: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754F3" w:rsidRPr="00751E8F" w:rsidRDefault="008754F3" w:rsidP="008754F3"/>
        </w:tc>
        <w:tc>
          <w:tcPr>
            <w:tcW w:w="350" w:type="dxa"/>
            <w:vAlign w:val="bottom"/>
          </w:tcPr>
          <w:p w:rsidR="008754F3" w:rsidRPr="00751E8F" w:rsidRDefault="008754F3" w:rsidP="008754F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846A1" w:rsidRPr="004846A1" w:rsidRDefault="004846A1" w:rsidP="004846A1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2" w:name="_GoBack"/>
      <w:bookmarkEnd w:id="2"/>
    </w:p>
    <w:sectPr w:rsidR="004846A1" w:rsidRPr="004846A1" w:rsidSect="002E542E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23" w:rsidRDefault="00D95223">
      <w:r>
        <w:separator/>
      </w:r>
    </w:p>
  </w:endnote>
  <w:endnote w:type="continuationSeparator" w:id="0">
    <w:p w:rsidR="00D95223" w:rsidRDefault="00D9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23" w:rsidRDefault="00D95223">
      <w:r>
        <w:separator/>
      </w:r>
    </w:p>
  </w:footnote>
  <w:footnote w:type="continuationSeparator" w:id="0">
    <w:p w:rsidR="00D95223" w:rsidRDefault="00D95223">
      <w:r>
        <w:continuationSeparator/>
      </w:r>
    </w:p>
  </w:footnote>
  <w:footnote w:id="1">
    <w:p w:rsidR="000556C0" w:rsidRPr="002E542E" w:rsidRDefault="000556C0" w:rsidP="00FE661A">
      <w:pPr>
        <w:pStyle w:val="ac"/>
        <w:jc w:val="both"/>
        <w:rPr>
          <w:rFonts w:eastAsiaTheme="minorEastAsia"/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</w:rPr>
        <w:t> </w:t>
      </w:r>
      <w:r w:rsidRPr="002E542E">
        <w:rPr>
          <w:rFonts w:eastAsiaTheme="minorEastAsia"/>
          <w:sz w:val="16"/>
          <w:szCs w:val="16"/>
        </w:rPr>
        <w:t>Пункт 1 части 3 статьи 22 Федерального закона от 27 июля 2006 г. № 152-ФЗ «О персональных данных» (Собрание законодательства Российской Федерации, 2006, № 31, ст. 3451).</w:t>
      </w:r>
    </w:p>
    <w:p w:rsidR="000556C0" w:rsidRPr="002E542E" w:rsidRDefault="000556C0">
      <w:pPr>
        <w:pStyle w:val="ac"/>
        <w:rPr>
          <w:sz w:val="16"/>
          <w:szCs w:val="16"/>
        </w:rPr>
      </w:pPr>
      <w:r w:rsidRPr="002E542E">
        <w:rPr>
          <w:rFonts w:eastAsiaTheme="minorEastAsia"/>
          <w:sz w:val="16"/>
          <w:szCs w:val="16"/>
        </w:rPr>
        <w:t>Далее — Федеральный закон «О персональных данных».</w:t>
      </w:r>
    </w:p>
  </w:footnote>
  <w:footnote w:id="2">
    <w:p w:rsidR="000556C0" w:rsidRPr="002E542E" w:rsidRDefault="000556C0" w:rsidP="00FE661A">
      <w:pPr>
        <w:pStyle w:val="ac"/>
        <w:jc w:val="both"/>
        <w:rPr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</w:rPr>
        <w:t> </w:t>
      </w:r>
      <w:r w:rsidRPr="002E542E">
        <w:rPr>
          <w:rFonts w:eastAsiaTheme="minorEastAsia"/>
          <w:sz w:val="16"/>
          <w:szCs w:val="16"/>
        </w:rPr>
        <w:t xml:space="preserve">Пункт 2 части 3 статьи 22 Федерального закона </w:t>
      </w:r>
      <w:r w:rsidR="002E542E" w:rsidRPr="002E542E">
        <w:rPr>
          <w:rFonts w:eastAsiaTheme="minorEastAsia"/>
          <w:sz w:val="16"/>
          <w:szCs w:val="16"/>
        </w:rPr>
        <w:t>«</w:t>
      </w:r>
      <w:r w:rsidRPr="002E542E">
        <w:rPr>
          <w:rFonts w:eastAsiaTheme="minorEastAsia"/>
          <w:sz w:val="16"/>
          <w:szCs w:val="16"/>
        </w:rPr>
        <w:t>О персональных данных</w:t>
      </w:r>
      <w:r w:rsidR="002E542E" w:rsidRPr="002E542E">
        <w:rPr>
          <w:rFonts w:eastAsiaTheme="minorEastAsia"/>
          <w:sz w:val="16"/>
          <w:szCs w:val="16"/>
        </w:rPr>
        <w:t>»</w:t>
      </w:r>
      <w:r w:rsidRPr="002E542E">
        <w:rPr>
          <w:rFonts w:eastAsiaTheme="minorEastAsia"/>
          <w:sz w:val="16"/>
          <w:szCs w:val="16"/>
        </w:rPr>
        <w:t xml:space="preserve"> (Собрание законодательства Российской Федерации, 2006, </w:t>
      </w:r>
      <w:r w:rsidR="002E542E" w:rsidRPr="002E542E">
        <w:rPr>
          <w:rFonts w:eastAsiaTheme="minorEastAsia"/>
          <w:sz w:val="16"/>
          <w:szCs w:val="16"/>
        </w:rPr>
        <w:t>№</w:t>
      </w:r>
      <w:r w:rsidRPr="002E542E">
        <w:rPr>
          <w:rFonts w:eastAsiaTheme="minorEastAsia"/>
          <w:sz w:val="16"/>
          <w:szCs w:val="16"/>
        </w:rPr>
        <w:t> 31, ст. 3451).</w:t>
      </w:r>
    </w:p>
  </w:footnote>
  <w:footnote w:id="3">
    <w:p w:rsidR="000556C0" w:rsidRPr="002E542E" w:rsidRDefault="000556C0">
      <w:pPr>
        <w:pStyle w:val="ac"/>
        <w:rPr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</w:rPr>
        <w:t> </w:t>
      </w:r>
      <w:r w:rsidRPr="002E542E">
        <w:rPr>
          <w:rFonts w:eastAsiaTheme="minorEastAsia"/>
          <w:sz w:val="16"/>
          <w:szCs w:val="16"/>
        </w:rPr>
        <w:t xml:space="preserve">Часть 3.1 статьи 22 Федерального закона </w:t>
      </w:r>
      <w:r w:rsidR="002E542E" w:rsidRPr="002E542E">
        <w:rPr>
          <w:rFonts w:eastAsiaTheme="minorEastAsia"/>
          <w:sz w:val="16"/>
          <w:szCs w:val="16"/>
        </w:rPr>
        <w:t>«</w:t>
      </w:r>
      <w:r w:rsidRPr="002E542E">
        <w:rPr>
          <w:rFonts w:eastAsiaTheme="minorEastAsia"/>
          <w:sz w:val="16"/>
          <w:szCs w:val="16"/>
        </w:rPr>
        <w:t>О персональных данных</w:t>
      </w:r>
      <w:r w:rsidR="002E542E" w:rsidRPr="002E542E">
        <w:rPr>
          <w:rFonts w:eastAsiaTheme="minorEastAsia"/>
          <w:sz w:val="16"/>
          <w:szCs w:val="16"/>
        </w:rPr>
        <w:t>»</w:t>
      </w:r>
      <w:r w:rsidRPr="002E542E">
        <w:rPr>
          <w:rFonts w:eastAsiaTheme="minorEastAsia"/>
          <w:sz w:val="16"/>
          <w:szCs w:val="16"/>
        </w:rPr>
        <w:t xml:space="preserve"> (Собрание законодательства Российской Федерации, 2022, </w:t>
      </w:r>
      <w:r w:rsidR="002E542E" w:rsidRPr="002E542E">
        <w:rPr>
          <w:rFonts w:eastAsiaTheme="minorEastAsia"/>
          <w:sz w:val="16"/>
          <w:szCs w:val="16"/>
        </w:rPr>
        <w:t>№</w:t>
      </w:r>
      <w:r w:rsidRPr="002E542E">
        <w:rPr>
          <w:rFonts w:eastAsiaTheme="minorEastAsia"/>
          <w:sz w:val="16"/>
          <w:szCs w:val="16"/>
        </w:rPr>
        <w:t> 29, ст. 5233).</w:t>
      </w:r>
    </w:p>
  </w:footnote>
  <w:footnote w:id="4">
    <w:p w:rsidR="000556C0" w:rsidRPr="002E542E" w:rsidRDefault="000556C0">
      <w:pPr>
        <w:pStyle w:val="ac"/>
        <w:rPr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</w:rPr>
        <w:t> </w:t>
      </w:r>
      <w:r w:rsidR="002E542E" w:rsidRPr="002E542E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5">
    <w:p w:rsidR="000556C0" w:rsidRPr="002E542E" w:rsidRDefault="000556C0">
      <w:pPr>
        <w:pStyle w:val="ac"/>
        <w:rPr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  <w:lang w:val="en-US"/>
        </w:rPr>
        <w:t> </w:t>
      </w:r>
      <w:r w:rsidR="002E542E" w:rsidRPr="002E542E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6">
    <w:p w:rsidR="000556C0" w:rsidRPr="002E542E" w:rsidRDefault="000556C0">
      <w:pPr>
        <w:pStyle w:val="ac"/>
        <w:rPr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  <w:lang w:val="en-US"/>
        </w:rPr>
        <w:t> </w:t>
      </w:r>
      <w:r w:rsidR="002E542E" w:rsidRPr="002E542E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7">
    <w:p w:rsidR="000556C0" w:rsidRPr="002E542E" w:rsidRDefault="000556C0">
      <w:pPr>
        <w:pStyle w:val="ac"/>
        <w:rPr>
          <w:sz w:val="16"/>
          <w:szCs w:val="16"/>
        </w:rPr>
      </w:pPr>
      <w:r w:rsidRPr="002E542E">
        <w:rPr>
          <w:rStyle w:val="ae"/>
          <w:sz w:val="16"/>
          <w:szCs w:val="16"/>
        </w:rPr>
        <w:footnoteRef/>
      </w:r>
      <w:r w:rsidRPr="002E542E">
        <w:rPr>
          <w:sz w:val="16"/>
          <w:szCs w:val="16"/>
        </w:rPr>
        <w:t xml:space="preserve"> </w:t>
      </w:r>
      <w:r w:rsidR="002E542E" w:rsidRPr="002E542E">
        <w:rPr>
          <w:rFonts w:eastAsiaTheme="minorEastAsia"/>
          <w:sz w:val="16"/>
          <w:szCs w:val="16"/>
        </w:rPr>
        <w:t>Часть 3.1 статьи 22 Федерального закона «О персональных данных».</w:t>
      </w:r>
    </w:p>
  </w:footnote>
  <w:footnote w:id="8">
    <w:p w:rsidR="00D618A2" w:rsidRPr="008754F3" w:rsidRDefault="00D618A2" w:rsidP="00FE661A">
      <w:pPr>
        <w:pStyle w:val="ac"/>
        <w:jc w:val="both"/>
        <w:rPr>
          <w:sz w:val="16"/>
          <w:szCs w:val="16"/>
        </w:rPr>
      </w:pPr>
      <w:r w:rsidRPr="008754F3">
        <w:rPr>
          <w:rStyle w:val="ae"/>
          <w:sz w:val="16"/>
          <w:szCs w:val="16"/>
        </w:rPr>
        <w:footnoteRef/>
      </w:r>
      <w:r w:rsidRPr="008754F3">
        <w:rPr>
          <w:sz w:val="16"/>
          <w:szCs w:val="16"/>
        </w:rPr>
        <w:t> </w:t>
      </w:r>
      <w:r w:rsidRPr="008754F3">
        <w:rPr>
          <w:rFonts w:eastAsiaTheme="minorEastAsia"/>
          <w:sz w:val="16"/>
          <w:szCs w:val="16"/>
        </w:rPr>
        <w:t xml:space="preserve">Пункт 7 части 3 статьи 22 Федерального закона </w:t>
      </w:r>
      <w:r w:rsidR="00FE661A">
        <w:rPr>
          <w:rFonts w:eastAsiaTheme="minorEastAsia"/>
          <w:sz w:val="16"/>
          <w:szCs w:val="16"/>
        </w:rPr>
        <w:t>«</w:t>
      </w:r>
      <w:r w:rsidRPr="008754F3">
        <w:rPr>
          <w:rFonts w:eastAsiaTheme="minorEastAsia"/>
          <w:sz w:val="16"/>
          <w:szCs w:val="16"/>
        </w:rPr>
        <w:t>О персональных данных</w:t>
      </w:r>
      <w:r w:rsidR="00FE661A">
        <w:rPr>
          <w:rFonts w:eastAsiaTheme="minorEastAsia"/>
          <w:sz w:val="16"/>
          <w:szCs w:val="16"/>
        </w:rPr>
        <w:t>»</w:t>
      </w:r>
      <w:r w:rsidRPr="008754F3">
        <w:rPr>
          <w:rFonts w:eastAsiaTheme="minorEastAsia"/>
          <w:sz w:val="16"/>
          <w:szCs w:val="16"/>
        </w:rPr>
        <w:t xml:space="preserve"> (Собрание законодательства Российской Федерации, 2006, </w:t>
      </w:r>
      <w:r w:rsidR="00FE661A">
        <w:rPr>
          <w:rFonts w:eastAsiaTheme="minorEastAsia"/>
          <w:sz w:val="16"/>
          <w:szCs w:val="16"/>
        </w:rPr>
        <w:t>№</w:t>
      </w:r>
      <w:r w:rsidRPr="008754F3">
        <w:rPr>
          <w:rFonts w:eastAsiaTheme="minorEastAsia"/>
          <w:sz w:val="16"/>
          <w:szCs w:val="16"/>
        </w:rPr>
        <w:t xml:space="preserve"> 31, ст. 3451; 2011, </w:t>
      </w:r>
      <w:r w:rsidR="00FE661A">
        <w:rPr>
          <w:rFonts w:eastAsiaTheme="minorEastAsia"/>
          <w:sz w:val="16"/>
          <w:szCs w:val="16"/>
        </w:rPr>
        <w:t>№</w:t>
      </w:r>
      <w:r w:rsidRPr="008754F3">
        <w:rPr>
          <w:rFonts w:eastAsiaTheme="minorEastAsia"/>
          <w:sz w:val="16"/>
          <w:szCs w:val="16"/>
        </w:rPr>
        <w:t> 31, ст. 4701).</w:t>
      </w:r>
    </w:p>
  </w:footnote>
  <w:footnote w:id="9">
    <w:p w:rsidR="00D618A2" w:rsidRPr="008754F3" w:rsidRDefault="00D618A2" w:rsidP="00FE661A">
      <w:pPr>
        <w:pStyle w:val="ac"/>
        <w:jc w:val="both"/>
        <w:rPr>
          <w:sz w:val="16"/>
          <w:szCs w:val="16"/>
        </w:rPr>
      </w:pPr>
      <w:r w:rsidRPr="008754F3">
        <w:rPr>
          <w:rStyle w:val="ae"/>
          <w:sz w:val="16"/>
          <w:szCs w:val="16"/>
        </w:rPr>
        <w:footnoteRef/>
      </w:r>
      <w:r w:rsidRPr="008754F3">
        <w:rPr>
          <w:sz w:val="16"/>
          <w:szCs w:val="16"/>
        </w:rPr>
        <w:t> </w:t>
      </w:r>
      <w:r w:rsidRPr="008754F3">
        <w:rPr>
          <w:rFonts w:eastAsiaTheme="minorEastAsia"/>
          <w:sz w:val="16"/>
          <w:szCs w:val="16"/>
        </w:rPr>
        <w:t xml:space="preserve">Пункт 7.1 части 3 статьи 22 Федерального закона </w:t>
      </w:r>
      <w:r w:rsidR="00FE661A">
        <w:rPr>
          <w:rFonts w:eastAsiaTheme="minorEastAsia"/>
          <w:sz w:val="16"/>
          <w:szCs w:val="16"/>
        </w:rPr>
        <w:t>«</w:t>
      </w:r>
      <w:r w:rsidRPr="008754F3">
        <w:rPr>
          <w:rFonts w:eastAsiaTheme="minorEastAsia"/>
          <w:sz w:val="16"/>
          <w:szCs w:val="16"/>
        </w:rPr>
        <w:t>О персональных данных</w:t>
      </w:r>
      <w:r w:rsidR="00FE661A">
        <w:rPr>
          <w:rFonts w:eastAsiaTheme="minorEastAsia"/>
          <w:sz w:val="16"/>
          <w:szCs w:val="16"/>
        </w:rPr>
        <w:t>»</w:t>
      </w:r>
      <w:r w:rsidRPr="008754F3">
        <w:rPr>
          <w:rFonts w:eastAsiaTheme="minorEastAsia"/>
          <w:sz w:val="16"/>
          <w:szCs w:val="16"/>
        </w:rPr>
        <w:t xml:space="preserve"> (Собрание законодательства Российской Федерации, 2011, </w:t>
      </w:r>
      <w:r w:rsidR="00FE661A">
        <w:rPr>
          <w:rFonts w:eastAsiaTheme="minorEastAsia"/>
          <w:sz w:val="16"/>
          <w:szCs w:val="16"/>
        </w:rPr>
        <w:t>№</w:t>
      </w:r>
      <w:r w:rsidRPr="008754F3">
        <w:rPr>
          <w:rFonts w:eastAsiaTheme="minorEastAsia"/>
          <w:sz w:val="16"/>
          <w:szCs w:val="16"/>
        </w:rPr>
        <w:t> 31, ст. 4701).</w:t>
      </w:r>
    </w:p>
  </w:footnote>
  <w:footnote w:id="10">
    <w:p w:rsidR="00D618A2" w:rsidRPr="008754F3" w:rsidRDefault="00D618A2" w:rsidP="00FE661A">
      <w:pPr>
        <w:pStyle w:val="ac"/>
        <w:jc w:val="both"/>
        <w:rPr>
          <w:sz w:val="16"/>
          <w:szCs w:val="16"/>
        </w:rPr>
      </w:pPr>
      <w:r w:rsidRPr="008754F3">
        <w:rPr>
          <w:rStyle w:val="ae"/>
          <w:sz w:val="16"/>
          <w:szCs w:val="16"/>
        </w:rPr>
        <w:footnoteRef/>
      </w:r>
      <w:r w:rsidRPr="008754F3">
        <w:rPr>
          <w:sz w:val="16"/>
          <w:szCs w:val="16"/>
        </w:rPr>
        <w:t> </w:t>
      </w:r>
      <w:r w:rsidR="008754F3" w:rsidRPr="008754F3">
        <w:rPr>
          <w:rFonts w:eastAsiaTheme="minorEastAsia"/>
          <w:sz w:val="16"/>
          <w:szCs w:val="16"/>
        </w:rPr>
        <w:t>Пункт 8 части 3 статьи 22 Федерального закона «О персональных данных</w:t>
      </w:r>
      <w:r w:rsidR="00FE661A">
        <w:rPr>
          <w:rFonts w:eastAsiaTheme="minorEastAsia"/>
          <w:sz w:val="16"/>
          <w:szCs w:val="16"/>
        </w:rPr>
        <w:t>»</w:t>
      </w:r>
      <w:r w:rsidR="008754F3" w:rsidRPr="008754F3">
        <w:rPr>
          <w:rFonts w:eastAsiaTheme="minorEastAsia"/>
          <w:sz w:val="16"/>
          <w:szCs w:val="16"/>
        </w:rPr>
        <w:t xml:space="preserve"> (Собрание законодательства Российской Федерации, 2006, № 31, ст. 3451).</w:t>
      </w:r>
    </w:p>
  </w:footnote>
  <w:footnote w:id="11">
    <w:p w:rsidR="000858C3" w:rsidRPr="008754F3" w:rsidRDefault="000858C3" w:rsidP="00FE661A">
      <w:pPr>
        <w:pStyle w:val="ac"/>
        <w:jc w:val="both"/>
        <w:rPr>
          <w:sz w:val="16"/>
          <w:szCs w:val="16"/>
        </w:rPr>
      </w:pPr>
      <w:r w:rsidRPr="008754F3">
        <w:rPr>
          <w:rStyle w:val="ae"/>
          <w:sz w:val="16"/>
          <w:szCs w:val="16"/>
        </w:rPr>
        <w:footnoteRef/>
      </w:r>
      <w:r w:rsidRPr="008754F3">
        <w:rPr>
          <w:sz w:val="16"/>
          <w:szCs w:val="16"/>
        </w:rPr>
        <w:t> </w:t>
      </w:r>
      <w:r w:rsidR="008754F3" w:rsidRPr="008754F3">
        <w:rPr>
          <w:rFonts w:eastAsiaTheme="minorEastAsia"/>
          <w:sz w:val="16"/>
          <w:szCs w:val="16"/>
        </w:rPr>
        <w:t>Пункт 9 части 3 статьи 22 Федерального закона «О персональных данных» (Собрание законодательства Российской Федерации, 2006, № 31, ст. 3451).</w:t>
      </w:r>
    </w:p>
  </w:footnote>
  <w:footnote w:id="12">
    <w:p w:rsidR="000858C3" w:rsidRPr="008754F3" w:rsidRDefault="000858C3" w:rsidP="00FE661A">
      <w:pPr>
        <w:pStyle w:val="ac"/>
        <w:jc w:val="both"/>
        <w:rPr>
          <w:sz w:val="16"/>
          <w:szCs w:val="16"/>
        </w:rPr>
      </w:pPr>
      <w:r w:rsidRPr="008754F3">
        <w:rPr>
          <w:rStyle w:val="ae"/>
          <w:sz w:val="16"/>
          <w:szCs w:val="16"/>
        </w:rPr>
        <w:footnoteRef/>
      </w:r>
      <w:r w:rsidRPr="008754F3">
        <w:rPr>
          <w:sz w:val="16"/>
          <w:szCs w:val="16"/>
        </w:rPr>
        <w:t> </w:t>
      </w:r>
      <w:r w:rsidR="008754F3" w:rsidRPr="008754F3">
        <w:rPr>
          <w:rFonts w:eastAsiaTheme="minorEastAsia"/>
          <w:sz w:val="16"/>
          <w:szCs w:val="16"/>
        </w:rPr>
        <w:t>Пункт 10 части 3 статьи 22 Федерального закона «О персональных данных» (Собрание законодательства Российской Федерации, 2011, № 31, ст. 4701).</w:t>
      </w:r>
    </w:p>
  </w:footnote>
  <w:footnote w:id="13">
    <w:p w:rsidR="000858C3" w:rsidRDefault="000858C3" w:rsidP="00FE661A">
      <w:pPr>
        <w:pStyle w:val="ac"/>
        <w:jc w:val="both"/>
      </w:pPr>
      <w:r>
        <w:rPr>
          <w:rStyle w:val="ae"/>
        </w:rPr>
        <w:footnoteRef/>
      </w:r>
      <w:r>
        <w:t> </w:t>
      </w:r>
      <w:r w:rsidR="008754F3" w:rsidRPr="008754F3">
        <w:rPr>
          <w:rFonts w:eastAsiaTheme="minorEastAsia"/>
          <w:sz w:val="16"/>
          <w:szCs w:val="16"/>
        </w:rPr>
        <w:t>Пункт 10.1 части 3 статьи 22 Федерального закона «О персональных данных» (Собрание законодательства Российской Федерации, 2014, № 30, ст. 4243).</w:t>
      </w:r>
    </w:p>
  </w:footnote>
  <w:footnote w:id="14">
    <w:p w:rsidR="008754F3" w:rsidRDefault="008754F3" w:rsidP="00FE661A">
      <w:pPr>
        <w:pStyle w:val="ac"/>
        <w:jc w:val="both"/>
      </w:pPr>
      <w:r>
        <w:rPr>
          <w:rStyle w:val="ae"/>
        </w:rPr>
        <w:footnoteRef/>
      </w:r>
      <w:r>
        <w:t> </w:t>
      </w:r>
      <w:r w:rsidRPr="008754F3">
        <w:rPr>
          <w:rFonts w:eastAsiaTheme="minorEastAsia"/>
          <w:sz w:val="16"/>
          <w:szCs w:val="16"/>
        </w:rPr>
        <w:t>Пункт 10.2 части 3 статьи 22 Федерального закона «О персональных данных» (Собрание законодательства Российской Федерации, 2022, № 29, ст. 5233).</w:t>
      </w:r>
    </w:p>
  </w:footnote>
  <w:footnote w:id="15">
    <w:p w:rsidR="008754F3" w:rsidRDefault="008754F3" w:rsidP="00FE661A">
      <w:pPr>
        <w:pStyle w:val="ac"/>
        <w:jc w:val="both"/>
      </w:pPr>
      <w:r>
        <w:rPr>
          <w:rStyle w:val="ae"/>
        </w:rPr>
        <w:footnoteRef/>
      </w:r>
      <w:r>
        <w:t> </w:t>
      </w:r>
      <w:r w:rsidRPr="008754F3">
        <w:rPr>
          <w:rFonts w:eastAsiaTheme="minorEastAsia"/>
          <w:sz w:val="16"/>
          <w:szCs w:val="16"/>
        </w:rPr>
        <w:t>Пункт 11 части 3 статьи 22 Федерального закона «О персональных данных» (Собрание законодательства Российской Федерации, 2011, № 31, ст. 4701).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FC" w:rsidRPr="004949EC" w:rsidRDefault="007A11F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56C0"/>
    <w:rsid w:val="00057236"/>
    <w:rsid w:val="00062982"/>
    <w:rsid w:val="00063676"/>
    <w:rsid w:val="00080126"/>
    <w:rsid w:val="000807B5"/>
    <w:rsid w:val="000809B1"/>
    <w:rsid w:val="00084820"/>
    <w:rsid w:val="000858C3"/>
    <w:rsid w:val="000875B7"/>
    <w:rsid w:val="0009057F"/>
    <w:rsid w:val="00093C5A"/>
    <w:rsid w:val="00096311"/>
    <w:rsid w:val="00097943"/>
    <w:rsid w:val="000A4006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05169"/>
    <w:rsid w:val="00110B03"/>
    <w:rsid w:val="00123040"/>
    <w:rsid w:val="00123542"/>
    <w:rsid w:val="00127019"/>
    <w:rsid w:val="00130D4B"/>
    <w:rsid w:val="001328DE"/>
    <w:rsid w:val="0013391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227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7A8F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398C"/>
    <w:rsid w:val="0023478C"/>
    <w:rsid w:val="0023656B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542E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F92"/>
    <w:rsid w:val="00376668"/>
    <w:rsid w:val="00377413"/>
    <w:rsid w:val="00377B26"/>
    <w:rsid w:val="00380357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0A3D"/>
    <w:rsid w:val="003F3603"/>
    <w:rsid w:val="003F6F93"/>
    <w:rsid w:val="0040539F"/>
    <w:rsid w:val="004139FA"/>
    <w:rsid w:val="00415183"/>
    <w:rsid w:val="004179D0"/>
    <w:rsid w:val="00417C7C"/>
    <w:rsid w:val="00421B65"/>
    <w:rsid w:val="004259D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243"/>
    <w:rsid w:val="004776F7"/>
    <w:rsid w:val="0048017C"/>
    <w:rsid w:val="00480ACC"/>
    <w:rsid w:val="004846A1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7E75"/>
    <w:rsid w:val="004B5E5E"/>
    <w:rsid w:val="004D1AD3"/>
    <w:rsid w:val="004D677C"/>
    <w:rsid w:val="004D75FD"/>
    <w:rsid w:val="004D7853"/>
    <w:rsid w:val="004E2306"/>
    <w:rsid w:val="004E6FD5"/>
    <w:rsid w:val="004F435E"/>
    <w:rsid w:val="004F6C1E"/>
    <w:rsid w:val="004F7589"/>
    <w:rsid w:val="0050171B"/>
    <w:rsid w:val="00507194"/>
    <w:rsid w:val="0053169C"/>
    <w:rsid w:val="005360E3"/>
    <w:rsid w:val="00544D58"/>
    <w:rsid w:val="00544EC5"/>
    <w:rsid w:val="00560515"/>
    <w:rsid w:val="0056271A"/>
    <w:rsid w:val="0057226E"/>
    <w:rsid w:val="00574DC2"/>
    <w:rsid w:val="005922CD"/>
    <w:rsid w:val="00595219"/>
    <w:rsid w:val="005976D1"/>
    <w:rsid w:val="005A0CFB"/>
    <w:rsid w:val="005A73ED"/>
    <w:rsid w:val="005A75B2"/>
    <w:rsid w:val="005B0EB6"/>
    <w:rsid w:val="005B100D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472"/>
    <w:rsid w:val="00606D5F"/>
    <w:rsid w:val="00613F34"/>
    <w:rsid w:val="00615A8D"/>
    <w:rsid w:val="00616BFA"/>
    <w:rsid w:val="00622162"/>
    <w:rsid w:val="006269A2"/>
    <w:rsid w:val="00627D59"/>
    <w:rsid w:val="00631342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4E51"/>
    <w:rsid w:val="00730AC9"/>
    <w:rsid w:val="00736158"/>
    <w:rsid w:val="00751E8F"/>
    <w:rsid w:val="00751FC8"/>
    <w:rsid w:val="007568E4"/>
    <w:rsid w:val="00762693"/>
    <w:rsid w:val="00763FFE"/>
    <w:rsid w:val="00772BAC"/>
    <w:rsid w:val="00773395"/>
    <w:rsid w:val="007805D5"/>
    <w:rsid w:val="007852AD"/>
    <w:rsid w:val="007954A8"/>
    <w:rsid w:val="007A11F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620E"/>
    <w:rsid w:val="007E0045"/>
    <w:rsid w:val="007E454C"/>
    <w:rsid w:val="007F5987"/>
    <w:rsid w:val="007F5D6F"/>
    <w:rsid w:val="0080244D"/>
    <w:rsid w:val="00803071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7A53"/>
    <w:rsid w:val="0087201E"/>
    <w:rsid w:val="008754F3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72D7"/>
    <w:rsid w:val="008B4741"/>
    <w:rsid w:val="008B6715"/>
    <w:rsid w:val="008B7B68"/>
    <w:rsid w:val="008C488E"/>
    <w:rsid w:val="008C7B80"/>
    <w:rsid w:val="008D05FF"/>
    <w:rsid w:val="008D0F56"/>
    <w:rsid w:val="008D2B52"/>
    <w:rsid w:val="008D44DA"/>
    <w:rsid w:val="008E37E2"/>
    <w:rsid w:val="008F7D62"/>
    <w:rsid w:val="00900E29"/>
    <w:rsid w:val="0090227A"/>
    <w:rsid w:val="009022F1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375D"/>
    <w:rsid w:val="00976630"/>
    <w:rsid w:val="009774D5"/>
    <w:rsid w:val="009840AB"/>
    <w:rsid w:val="00984551"/>
    <w:rsid w:val="00995717"/>
    <w:rsid w:val="009A57E9"/>
    <w:rsid w:val="009B3EAE"/>
    <w:rsid w:val="009B56F7"/>
    <w:rsid w:val="009B624C"/>
    <w:rsid w:val="009C3FE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F20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478E3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BFE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85B78"/>
    <w:rsid w:val="00B9107E"/>
    <w:rsid w:val="00B92294"/>
    <w:rsid w:val="00B967F1"/>
    <w:rsid w:val="00BA401E"/>
    <w:rsid w:val="00BA4B91"/>
    <w:rsid w:val="00BA6F92"/>
    <w:rsid w:val="00BA73FF"/>
    <w:rsid w:val="00BB15B3"/>
    <w:rsid w:val="00BB43EE"/>
    <w:rsid w:val="00BB6A36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2D03"/>
    <w:rsid w:val="00C07BA6"/>
    <w:rsid w:val="00C15536"/>
    <w:rsid w:val="00C17907"/>
    <w:rsid w:val="00C2336B"/>
    <w:rsid w:val="00C24592"/>
    <w:rsid w:val="00C3163A"/>
    <w:rsid w:val="00C32B0C"/>
    <w:rsid w:val="00C336A2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7A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8A2"/>
    <w:rsid w:val="00D61BE9"/>
    <w:rsid w:val="00D66E29"/>
    <w:rsid w:val="00D72461"/>
    <w:rsid w:val="00D7294B"/>
    <w:rsid w:val="00D734F5"/>
    <w:rsid w:val="00D81487"/>
    <w:rsid w:val="00D863DA"/>
    <w:rsid w:val="00D86E45"/>
    <w:rsid w:val="00D95223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1E"/>
    <w:rsid w:val="00E318AE"/>
    <w:rsid w:val="00E34DD7"/>
    <w:rsid w:val="00E40B98"/>
    <w:rsid w:val="00E40E79"/>
    <w:rsid w:val="00E4100E"/>
    <w:rsid w:val="00E41E53"/>
    <w:rsid w:val="00E4502E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5BD4"/>
    <w:rsid w:val="00ED49D0"/>
    <w:rsid w:val="00ED60C3"/>
    <w:rsid w:val="00ED6521"/>
    <w:rsid w:val="00EE0C9A"/>
    <w:rsid w:val="00EE5420"/>
    <w:rsid w:val="00EF4D5E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661A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A11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13391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3391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33910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7A11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0467-4BCA-4BEF-8671-DC38798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510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18</cp:revision>
  <cp:lastPrinted>2013-05-29T10:53:00Z</cp:lastPrinted>
  <dcterms:created xsi:type="dcterms:W3CDTF">2022-11-13T14:26:00Z</dcterms:created>
  <dcterms:modified xsi:type="dcterms:W3CDTF">2022-12-23T07:43:00Z</dcterms:modified>
</cp:coreProperties>
</file>